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71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3BA9">
        <w:rPr>
          <w:rFonts w:ascii="Times New Roman" w:hAnsi="Times New Roman" w:cs="Times New Roman"/>
          <w:b/>
          <w:sz w:val="32"/>
          <w:szCs w:val="32"/>
          <w:u w:val="single"/>
        </w:rPr>
        <w:t>1 класс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06.04. Тема: Подготовка к введению задач в 2 действия.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3B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3BA9">
        <w:rPr>
          <w:rFonts w:ascii="Times New Roman" w:hAnsi="Times New Roman" w:cs="Times New Roman"/>
          <w:sz w:val="28"/>
          <w:szCs w:val="28"/>
        </w:rPr>
        <w:t>тр. 61 №1-5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07.04. Тема: Ознакомление с задачей в 2 действия.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3B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3BA9">
        <w:rPr>
          <w:rFonts w:ascii="Times New Roman" w:hAnsi="Times New Roman" w:cs="Times New Roman"/>
          <w:sz w:val="28"/>
          <w:szCs w:val="28"/>
        </w:rPr>
        <w:t>тр. 62 №1-4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08.04. Тема: Решение задач в 2 действия.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3B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3BA9">
        <w:rPr>
          <w:rFonts w:ascii="Times New Roman" w:hAnsi="Times New Roman" w:cs="Times New Roman"/>
          <w:sz w:val="28"/>
          <w:szCs w:val="28"/>
        </w:rPr>
        <w:t>тр. 64-65 №1-7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06.04. В. </w:t>
      </w:r>
      <w:proofErr w:type="spellStart"/>
      <w:r w:rsidRPr="00EB3BA9"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 w:rsidRPr="00EB3BA9">
        <w:rPr>
          <w:rFonts w:ascii="Times New Roman" w:hAnsi="Times New Roman" w:cs="Times New Roman"/>
          <w:sz w:val="28"/>
          <w:szCs w:val="28"/>
        </w:rPr>
        <w:t xml:space="preserve"> «Загадочные буквы», И. </w:t>
      </w:r>
      <w:proofErr w:type="spellStart"/>
      <w:r w:rsidRPr="00EB3BA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EB3BA9">
        <w:rPr>
          <w:rFonts w:ascii="Times New Roman" w:hAnsi="Times New Roman" w:cs="Times New Roman"/>
          <w:sz w:val="28"/>
          <w:szCs w:val="28"/>
        </w:rPr>
        <w:t xml:space="preserve"> «Аля, </w:t>
      </w:r>
      <w:proofErr w:type="spellStart"/>
      <w:r w:rsidRPr="00EB3BA9">
        <w:rPr>
          <w:rFonts w:ascii="Times New Roman" w:hAnsi="Times New Roman" w:cs="Times New Roman"/>
          <w:sz w:val="28"/>
          <w:szCs w:val="28"/>
        </w:rPr>
        <w:t>Кляксич</w:t>
      </w:r>
      <w:proofErr w:type="spellEnd"/>
      <w:r w:rsidRPr="00EB3BA9">
        <w:rPr>
          <w:rFonts w:ascii="Times New Roman" w:hAnsi="Times New Roman" w:cs="Times New Roman"/>
          <w:sz w:val="28"/>
          <w:szCs w:val="28"/>
        </w:rPr>
        <w:t xml:space="preserve"> и буква «А».</w:t>
      </w: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стр. 5-10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proofErr w:type="gramStart"/>
      <w:r>
        <w:rPr>
          <w:rFonts w:ascii="Times New Roman" w:hAnsi="Times New Roman" w:cs="Times New Roman"/>
          <w:sz w:val="28"/>
          <w:szCs w:val="28"/>
        </w:rPr>
        <w:t>С. Черный «Живая буква», Ф. Кривин «Почему «А» поется, а «Б» нет?»</w:t>
      </w:r>
      <w:proofErr w:type="gramEnd"/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11-15.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Г. Сапгир «Про медведя», М. </w:t>
      </w:r>
      <w:proofErr w:type="spellStart"/>
      <w:r w:rsidR="001D49A7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 w:rsidR="001D49A7">
        <w:rPr>
          <w:rFonts w:ascii="Times New Roman" w:hAnsi="Times New Roman" w:cs="Times New Roman"/>
          <w:sz w:val="28"/>
          <w:szCs w:val="28"/>
        </w:rPr>
        <w:t xml:space="preserve"> «Разговор с пчелой», И. </w:t>
      </w:r>
      <w:proofErr w:type="spellStart"/>
      <w:r w:rsidR="001D49A7">
        <w:rPr>
          <w:rFonts w:ascii="Times New Roman" w:hAnsi="Times New Roman" w:cs="Times New Roman"/>
          <w:sz w:val="28"/>
          <w:szCs w:val="28"/>
        </w:rPr>
        <w:t>Гамазкова</w:t>
      </w:r>
      <w:proofErr w:type="spellEnd"/>
      <w:r w:rsidR="001D49A7">
        <w:rPr>
          <w:rFonts w:ascii="Times New Roman" w:hAnsi="Times New Roman" w:cs="Times New Roman"/>
          <w:sz w:val="28"/>
          <w:szCs w:val="28"/>
        </w:rPr>
        <w:t xml:space="preserve"> «Кто как кричит?»</w:t>
      </w: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1D49A7">
        <w:rPr>
          <w:rFonts w:ascii="Times New Roman" w:hAnsi="Times New Roman" w:cs="Times New Roman"/>
          <w:sz w:val="28"/>
          <w:szCs w:val="28"/>
        </w:rPr>
        <w:t>16-17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Pr="00EB3BA9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>
        <w:rPr>
          <w:rFonts w:ascii="Times New Roman" w:hAnsi="Times New Roman" w:cs="Times New Roman"/>
          <w:sz w:val="28"/>
          <w:szCs w:val="28"/>
        </w:rPr>
        <w:t>С. Маршак «Автобус номер двадцать шесть»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18-21.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1D49A7" w:rsidRPr="00EB3BA9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06.04. </w:t>
      </w:r>
      <w:r>
        <w:rPr>
          <w:rFonts w:ascii="Times New Roman" w:hAnsi="Times New Roman" w:cs="Times New Roman"/>
          <w:sz w:val="28"/>
          <w:szCs w:val="28"/>
        </w:rPr>
        <w:t>Тема: «Слово и слог».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32-35, упр. 1-7.</w:t>
      </w:r>
    </w:p>
    <w:p w:rsidR="001D49A7" w:rsidRPr="00EB3BA9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BA9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 Тема: «Деление слов на слоги».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3B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3BA9">
        <w:rPr>
          <w:rFonts w:ascii="Times New Roman" w:hAnsi="Times New Roman" w:cs="Times New Roman"/>
          <w:sz w:val="28"/>
          <w:szCs w:val="28"/>
        </w:rPr>
        <w:t xml:space="preserve">тр. </w:t>
      </w:r>
      <w:r>
        <w:rPr>
          <w:rFonts w:ascii="Times New Roman" w:hAnsi="Times New Roman" w:cs="Times New Roman"/>
          <w:sz w:val="28"/>
          <w:szCs w:val="28"/>
        </w:rPr>
        <w:t>32-35, упр. 1-7.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Pr="00EB3BA9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lastRenderedPageBreak/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>
        <w:rPr>
          <w:rFonts w:ascii="Times New Roman" w:hAnsi="Times New Roman" w:cs="Times New Roman"/>
          <w:sz w:val="28"/>
          <w:szCs w:val="28"/>
        </w:rPr>
        <w:t xml:space="preserve">Тема: «Перенос слов» 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36-38, упр. 1-5.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>
        <w:rPr>
          <w:rFonts w:ascii="Times New Roman" w:hAnsi="Times New Roman" w:cs="Times New Roman"/>
          <w:sz w:val="28"/>
          <w:szCs w:val="28"/>
        </w:rPr>
        <w:t>Тема: «Ударение»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39-44, упр. 1-11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 Тема: «Ударение»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39-44, упр. 1-11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 Тема: Почему мы не будем рвать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ловить бабочек?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46-47.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 Тема: Почему в лесу мы будем соблюдать тишину?</w:t>
      </w: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48-49.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Default="001D49A7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sectPr w:rsidR="00EB3BA9" w:rsidRPr="00EB3BA9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A9"/>
    <w:rsid w:val="001D49A7"/>
    <w:rsid w:val="002042B1"/>
    <w:rsid w:val="00B00571"/>
    <w:rsid w:val="00EB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A43E-2E2F-45CB-BDA2-71F8F979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2020-04-05T17:53:00Z</dcterms:created>
  <dcterms:modified xsi:type="dcterms:W3CDTF">2020-04-05T18:14:00Z</dcterms:modified>
</cp:coreProperties>
</file>